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33" w:rsidRPr="00726FC5" w:rsidRDefault="001513E8" w:rsidP="00F17D33">
      <w:pPr>
        <w:jc w:val="center"/>
        <w:rPr>
          <w:rFonts w:asciiTheme="majorHAnsi" w:hAnsiTheme="majorHAnsi" w:cs="Times New Roman"/>
          <w:b/>
          <w:u w:val="single"/>
        </w:rPr>
      </w:pPr>
      <w:r w:rsidRPr="00726FC5">
        <w:rPr>
          <w:rFonts w:asciiTheme="majorHAnsi" w:hAnsiTheme="majorHAnsi" w:cs="Times New Roman"/>
          <w:b/>
          <w:u w:val="single"/>
        </w:rPr>
        <w:t xml:space="preserve">List of events and TOSS for </w:t>
      </w:r>
      <w:r w:rsidR="005F468B" w:rsidRPr="00726FC5">
        <w:rPr>
          <w:rFonts w:asciiTheme="majorHAnsi" w:hAnsiTheme="majorHAnsi" w:cs="Times New Roman"/>
          <w:b/>
          <w:u w:val="single"/>
        </w:rPr>
        <w:t>November</w:t>
      </w:r>
      <w:r w:rsidRPr="00726FC5">
        <w:rPr>
          <w:rFonts w:asciiTheme="majorHAnsi" w:hAnsiTheme="majorHAnsi" w:cs="Times New Roman"/>
          <w:b/>
          <w:u w:val="single"/>
        </w:rPr>
        <w:t xml:space="preserve"> 2022 </w:t>
      </w:r>
    </w:p>
    <w:p w:rsidR="00F17D33" w:rsidRPr="00726FC5" w:rsidRDefault="00F17D33" w:rsidP="00F17D33">
      <w:pPr>
        <w:jc w:val="center"/>
        <w:rPr>
          <w:rFonts w:asciiTheme="majorHAnsi" w:hAnsiTheme="majorHAnsi" w:cs="Times New Roman"/>
          <w:b/>
          <w:u w:val="single"/>
        </w:rPr>
      </w:pPr>
    </w:p>
    <w:p w:rsidR="00F17D33" w:rsidRPr="00726FC5" w:rsidRDefault="00F17D33" w:rsidP="00726FC5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b/>
          <w:u w:val="single"/>
        </w:rPr>
      </w:pPr>
      <w:r w:rsidRPr="00726FC5">
        <w:rPr>
          <w:rFonts w:asciiTheme="majorHAnsi" w:hAnsiTheme="majorHAnsi" w:cs="Times New Roman"/>
        </w:rPr>
        <w:t>Name of the region: Assam and other North East regions</w:t>
      </w:r>
    </w:p>
    <w:tbl>
      <w:tblPr>
        <w:tblW w:w="92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116"/>
        <w:gridCol w:w="697"/>
        <w:gridCol w:w="1143"/>
        <w:gridCol w:w="1147"/>
        <w:gridCol w:w="1398"/>
        <w:gridCol w:w="2330"/>
      </w:tblGrid>
      <w:tr w:rsidR="00AD2EBF" w:rsidRPr="00726FC5" w:rsidTr="00F17D33">
        <w:trPr>
          <w:trHeight w:val="87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EBF" w:rsidRPr="00726FC5" w:rsidRDefault="00AD2EBF" w:rsidP="00AD2EBF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b/>
                <w:bCs/>
                <w:lang w:eastAsia="en-IN"/>
              </w:rPr>
              <w:t>Name of the programme</w:t>
            </w:r>
          </w:p>
          <w:p w:rsidR="00AD2EBF" w:rsidRPr="00726FC5" w:rsidRDefault="00AD2EBF" w:rsidP="00AD2EBF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b/>
                <w:bCs/>
                <w:lang w:eastAsia="en-I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EBF" w:rsidRPr="00726FC5" w:rsidRDefault="00AD2EBF" w:rsidP="00AD2EBF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b/>
                <w:bCs/>
                <w:lang w:eastAsia="en-IN"/>
              </w:rPr>
              <w:t>Date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EBF" w:rsidRPr="00726FC5" w:rsidRDefault="00AD2EBF" w:rsidP="00AD2EBF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b/>
                <w:bCs/>
                <w:lang w:eastAsia="en-IN"/>
              </w:rPr>
              <w:t>Time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EBF" w:rsidRPr="00726FC5" w:rsidRDefault="00AD2EBF" w:rsidP="00AD2EBF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b/>
                <w:bCs/>
                <w:lang w:eastAsia="en-IN"/>
              </w:rPr>
              <w:t>Location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EBF" w:rsidRPr="00726FC5" w:rsidRDefault="00AD2EBF" w:rsidP="00AD2EBF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b/>
                <w:bCs/>
                <w:lang w:eastAsia="en-IN"/>
              </w:rPr>
              <w:t>Targeted participants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EBF" w:rsidRPr="00726FC5" w:rsidRDefault="00AD2EBF" w:rsidP="00AD2EBF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b/>
                <w:bCs/>
                <w:lang w:eastAsia="en-IN"/>
              </w:rPr>
              <w:t>Mode of programme (Physical/Virtual/Hybrid)</w:t>
            </w:r>
          </w:p>
          <w:p w:rsidR="00AD2EBF" w:rsidRPr="00726FC5" w:rsidRDefault="00AD2EBF" w:rsidP="00AD2EBF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b/>
                <w:bCs/>
                <w:lang w:eastAsia="en-IN"/>
              </w:rPr>
              <w:t> 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EBF" w:rsidRPr="00726FC5" w:rsidRDefault="00AD2EBF" w:rsidP="00AD2EBF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b/>
                <w:bCs/>
                <w:lang w:eastAsia="en-IN"/>
              </w:rPr>
              <w:t>Any other information</w:t>
            </w:r>
          </w:p>
        </w:tc>
      </w:tr>
      <w:tr w:rsidR="00D568D1" w:rsidRPr="00726FC5" w:rsidTr="00F17D33">
        <w:trPr>
          <w:trHeight w:val="2663"/>
        </w:trPr>
        <w:tc>
          <w:tcPr>
            <w:tcW w:w="14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726FC5" w:rsidRDefault="005F468B" w:rsidP="001E1CF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1. Growers Training Programme on black pepper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726FC5" w:rsidRDefault="005F468B" w:rsidP="001E1CF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04.11.2022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726FC5" w:rsidRDefault="005F468B" w:rsidP="001E1CF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10.00 AM to 05.00 PM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726FC5" w:rsidRDefault="005F468B" w:rsidP="001E1CF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PRTI hall, Gomati district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726FC5" w:rsidRDefault="00D568D1" w:rsidP="001E1CF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50 Nos.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726FC5" w:rsidRDefault="00D568D1" w:rsidP="001E1CF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Physical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726FC5" w:rsidRDefault="005F468B" w:rsidP="001E1CF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Training programme will be conducted under ‘Integrated Project on Production and Post Harvest Management of Black pepper in Tripura’ in collaboration with Directorate of Horticulture &amp; Soil Conservation, Govt. of Tripura.</w:t>
            </w:r>
          </w:p>
        </w:tc>
      </w:tr>
      <w:tr w:rsidR="00D568D1" w:rsidRPr="00726FC5" w:rsidTr="001E1CF5"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726FC5" w:rsidRDefault="00D568D1" w:rsidP="001E1CF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2. Growers Training Programme on black pepper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726FC5" w:rsidRDefault="005F468B" w:rsidP="001E1CF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17.11.2022 (Tentative)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726FC5" w:rsidRDefault="005F468B" w:rsidP="001E1CF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10.00 AM to 05.00 PM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726FC5" w:rsidRDefault="005F468B" w:rsidP="001E1CF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Fruit Canning Center hall, West Tripura district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726FC5" w:rsidRDefault="00D568D1" w:rsidP="001E1CF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50 Nos.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726FC5" w:rsidRDefault="00D568D1" w:rsidP="001E1CF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Physical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8D1" w:rsidRPr="00726FC5" w:rsidRDefault="005F468B" w:rsidP="001E1CF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Training programme will be conducted under ‘Integrated Project on Production and Post Harvest Management of Black pepper in Tripura’ in collaboration with Directorate of Horticulture &amp; Soil Conservation, Govt. of Tripura.</w:t>
            </w:r>
          </w:p>
        </w:tc>
      </w:tr>
      <w:tr w:rsidR="005F468B" w:rsidRPr="00726FC5" w:rsidTr="001E1CF5">
        <w:trPr>
          <w:trHeight w:val="215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1E1CF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  <w:bCs/>
                <w:color w:val="000000"/>
              </w:rPr>
              <w:t xml:space="preserve">3. Quality </w:t>
            </w:r>
            <w:r w:rsidR="00F17D33" w:rsidRPr="00726FC5">
              <w:rPr>
                <w:rFonts w:asciiTheme="majorHAnsi" w:hAnsiTheme="majorHAnsi" w:cs="Times New Roman"/>
                <w:bCs/>
                <w:color w:val="000000"/>
              </w:rPr>
              <w:t>Improvement</w:t>
            </w:r>
            <w:r w:rsidRPr="00726FC5">
              <w:rPr>
                <w:rFonts w:asciiTheme="majorHAnsi" w:hAnsiTheme="majorHAnsi" w:cs="Times New Roman"/>
                <w:bCs/>
                <w:color w:val="000000"/>
              </w:rPr>
              <w:t xml:space="preserve"> Training Programme on turmeric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5F468B">
            <w:pPr>
              <w:rPr>
                <w:rFonts w:asciiTheme="majorHAnsi" w:hAnsiTheme="majorHAnsi" w:cs="Times New Roman"/>
                <w:color w:val="000000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30.11.2022</w:t>
            </w:r>
          </w:p>
          <w:p w:rsidR="005F468B" w:rsidRPr="00726FC5" w:rsidRDefault="005F468B" w:rsidP="005F468B">
            <w:pPr>
              <w:rPr>
                <w:rFonts w:asciiTheme="majorHAnsi" w:hAnsiTheme="majorHAnsi" w:cs="Times New Roman"/>
                <w:color w:val="000000"/>
              </w:rPr>
            </w:pPr>
          </w:p>
          <w:p w:rsidR="005F468B" w:rsidRPr="00726FC5" w:rsidRDefault="005F468B" w:rsidP="005F468B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(Tentative)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1E1CF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10.00 AM to 05.00 PM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5F468B">
            <w:pPr>
              <w:rPr>
                <w:rFonts w:asciiTheme="majorHAnsi" w:hAnsiTheme="majorHAnsi" w:cs="Times New Roman"/>
                <w:color w:val="000000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Debipur, South Tripuradistrict</w:t>
            </w:r>
          </w:p>
          <w:p w:rsidR="005F468B" w:rsidRPr="00726FC5" w:rsidRDefault="005F468B" w:rsidP="001E1CF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9037A2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50 Nos.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9037A2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Physical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5F468B">
            <w:pPr>
              <w:rPr>
                <w:rFonts w:asciiTheme="majorHAnsi" w:hAnsiTheme="majorHAnsi" w:cs="Times New Roman"/>
                <w:color w:val="000000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Training programme will be conducted under QITP fund.</w:t>
            </w:r>
          </w:p>
          <w:p w:rsidR="005F468B" w:rsidRPr="00726FC5" w:rsidRDefault="005F468B" w:rsidP="001E1CF5">
            <w:pPr>
              <w:rPr>
                <w:rFonts w:asciiTheme="majorHAnsi" w:hAnsiTheme="majorHAnsi" w:cs="Times New Roman"/>
              </w:rPr>
            </w:pPr>
          </w:p>
        </w:tc>
      </w:tr>
      <w:tr w:rsidR="001E1CF5" w:rsidRPr="00726FC5" w:rsidTr="001E1CF5">
        <w:trPr>
          <w:trHeight w:val="215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1E1CF5" w:rsidP="005F468B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  <w:bCs/>
                <w:color w:val="000000"/>
              </w:rPr>
              <w:t xml:space="preserve">4. </w:t>
            </w:r>
            <w:r w:rsidR="005F468B" w:rsidRPr="00726FC5">
              <w:rPr>
                <w:rFonts w:asciiTheme="majorHAnsi" w:hAnsiTheme="majorHAnsi" w:cs="Times New Roman"/>
              </w:rPr>
              <w:t>QITP</w:t>
            </w:r>
          </w:p>
          <w:p w:rsidR="001E1CF5" w:rsidRPr="00726FC5" w:rsidRDefault="005F468B" w:rsidP="005F468B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 xml:space="preserve">(Growers Training Programme on Large Cardamom Nursery </w:t>
            </w:r>
            <w:r w:rsidRPr="00726FC5">
              <w:rPr>
                <w:rFonts w:asciiTheme="majorHAnsi" w:hAnsiTheme="majorHAnsi" w:cs="Times New Roman"/>
              </w:rPr>
              <w:lastRenderedPageBreak/>
              <w:t>Raising Technique, Planting and Pest and Disease Management).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5F468B">
            <w:pPr>
              <w:rPr>
                <w:rFonts w:asciiTheme="majorHAnsi" w:hAnsiTheme="majorHAnsi" w:cs="Times New Roman"/>
                <w:color w:val="000000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lastRenderedPageBreak/>
              <w:t>16.11.2022</w:t>
            </w:r>
          </w:p>
          <w:p w:rsidR="001E1CF5" w:rsidRPr="00726FC5" w:rsidRDefault="001E1CF5" w:rsidP="001E1CF5">
            <w:pPr>
              <w:tabs>
                <w:tab w:val="left" w:pos="451"/>
              </w:tabs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5F468B">
            <w:pPr>
              <w:rPr>
                <w:rFonts w:asciiTheme="majorHAnsi" w:hAnsiTheme="majorHAnsi" w:cs="Times New Roman"/>
                <w:color w:val="000000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9:00 am</w:t>
            </w:r>
          </w:p>
          <w:p w:rsidR="001E1CF5" w:rsidRPr="00726FC5" w:rsidRDefault="001E1CF5" w:rsidP="001E1CF5">
            <w:pPr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726FC5" w:rsidRDefault="005F468B" w:rsidP="001E1CF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Sibuk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726FC5" w:rsidRDefault="001E1CF5" w:rsidP="001E1CF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50 Nos.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CF5" w:rsidRPr="00726FC5" w:rsidRDefault="001E1CF5" w:rsidP="001E1CF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Physical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5F468B">
            <w:pPr>
              <w:rPr>
                <w:rFonts w:asciiTheme="majorHAnsi" w:hAnsiTheme="majorHAnsi" w:cs="Times New Roman"/>
                <w:color w:val="000000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Training programme will be conducted under QITP fund.</w:t>
            </w:r>
          </w:p>
          <w:p w:rsidR="001E1CF5" w:rsidRPr="00726FC5" w:rsidRDefault="001E1CF5" w:rsidP="001E1CF5">
            <w:pPr>
              <w:rPr>
                <w:rFonts w:asciiTheme="majorHAnsi" w:hAnsiTheme="majorHAnsi" w:cs="Times New Roman"/>
                <w:color w:val="000000"/>
              </w:rPr>
            </w:pPr>
          </w:p>
        </w:tc>
      </w:tr>
      <w:tr w:rsidR="005F468B" w:rsidRPr="00726FC5" w:rsidTr="001E1CF5">
        <w:trPr>
          <w:trHeight w:val="215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C400C0" w:rsidP="009037A2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726FC5">
              <w:rPr>
                <w:rFonts w:asciiTheme="majorHAnsi" w:eastAsia="Times New Roman" w:hAnsiTheme="majorHAnsi" w:cs="Times New Roman"/>
                <w:bCs/>
                <w:color w:val="000000"/>
              </w:rPr>
              <w:lastRenderedPageBreak/>
              <w:t>5.</w:t>
            </w:r>
            <w:r w:rsidR="005F468B" w:rsidRPr="00726FC5">
              <w:rPr>
                <w:rFonts w:asciiTheme="majorHAnsi" w:eastAsia="Times New Roman" w:hAnsiTheme="majorHAnsi" w:cs="Times New Roman"/>
                <w:bCs/>
                <w:color w:val="000000"/>
              </w:rPr>
              <w:t>Training on post harvest management technologies and marketing of Ginger &amp; Black pepper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9037A2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726FC5">
              <w:rPr>
                <w:rFonts w:asciiTheme="majorHAnsi" w:eastAsia="Times New Roman" w:hAnsiTheme="majorHAnsi" w:cs="Times New Roman"/>
                <w:bCs/>
                <w:color w:val="000000"/>
              </w:rPr>
              <w:t>04.11.22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9037A2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726FC5">
              <w:rPr>
                <w:rFonts w:asciiTheme="majorHAnsi" w:eastAsia="Times New Roman" w:hAnsiTheme="majorHAnsi" w:cs="Times New Roman"/>
                <w:bCs/>
                <w:color w:val="000000"/>
              </w:rPr>
              <w:t>8.30 AM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9037A2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726FC5">
              <w:rPr>
                <w:rFonts w:asciiTheme="majorHAnsi" w:eastAsia="Times New Roman" w:hAnsiTheme="majorHAnsi" w:cs="Times New Roman"/>
                <w:bCs/>
                <w:color w:val="000000"/>
              </w:rPr>
              <w:t>Rural resource &amp; Training Centre (RRTC), Umran, Ri- Bhoi District, Meghalaya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9037A2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726FC5">
              <w:rPr>
                <w:rFonts w:asciiTheme="majorHAnsi" w:eastAsia="Times New Roman" w:hAnsiTheme="majorHAnsi" w:cs="Times New Roman"/>
                <w:bCs/>
                <w:color w:val="000000"/>
              </w:rPr>
              <w:t>Ginger &amp; Black Pepper growers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9037A2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726FC5">
              <w:rPr>
                <w:rFonts w:asciiTheme="majorHAnsi" w:eastAsia="Times New Roman" w:hAnsiTheme="majorHAnsi" w:cs="Times New Roman"/>
                <w:bCs/>
                <w:color w:val="000000"/>
              </w:rPr>
              <w:t>Physical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9037A2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726FC5">
              <w:rPr>
                <w:rFonts w:asciiTheme="majorHAnsi" w:eastAsia="Times New Roman" w:hAnsiTheme="majorHAnsi" w:cs="Times New Roman"/>
                <w:bCs/>
                <w:color w:val="000000"/>
              </w:rPr>
              <w:t>Training programme organized by Meghalaya Basin Management Agency (MBMA), Govt. of Meghalaya</w:t>
            </w:r>
          </w:p>
        </w:tc>
      </w:tr>
      <w:tr w:rsidR="005F468B" w:rsidRPr="00726FC5" w:rsidTr="001E1CF5">
        <w:trPr>
          <w:trHeight w:val="215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C400C0" w:rsidP="009037A2">
            <w:pPr>
              <w:pStyle w:val="Heading2"/>
              <w:shd w:val="clear" w:color="auto" w:fill="FFFFFF"/>
              <w:rPr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</w:pPr>
            <w:r w:rsidRPr="00726FC5">
              <w:rPr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  <w:t>6.</w:t>
            </w:r>
            <w:r w:rsidR="005F468B" w:rsidRPr="00726FC5">
              <w:rPr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  <w:t>Quality improvement Training Programme (QITP) on Black Pepper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9037A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26FC5">
              <w:rPr>
                <w:rFonts w:asciiTheme="majorHAnsi" w:eastAsia="Times New Roman" w:hAnsiTheme="majorHAnsi" w:cs="Times New Roman"/>
                <w:color w:val="000000"/>
              </w:rPr>
              <w:t> 11.11.22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9037A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26FC5">
              <w:rPr>
                <w:rFonts w:asciiTheme="majorHAnsi" w:eastAsia="Times New Roman" w:hAnsiTheme="majorHAnsi" w:cs="Times New Roman"/>
                <w:color w:val="000000"/>
              </w:rPr>
              <w:t> 9.30 AM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9037A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26FC5">
              <w:rPr>
                <w:rFonts w:asciiTheme="majorHAnsi" w:eastAsia="Times New Roman" w:hAnsiTheme="majorHAnsi" w:cs="Times New Roman"/>
                <w:color w:val="000000"/>
              </w:rPr>
              <w:t> District Agriculture Office, Mawkyrwat, South West Khasi Hills District, Meghalaya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9037A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26FC5">
              <w:rPr>
                <w:rFonts w:asciiTheme="majorHAnsi" w:eastAsia="Times New Roman" w:hAnsiTheme="majorHAnsi" w:cs="Times New Roman"/>
                <w:color w:val="000000"/>
              </w:rPr>
              <w:t> Black Pepper growers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9037A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26FC5">
              <w:rPr>
                <w:rFonts w:asciiTheme="majorHAnsi" w:eastAsia="Times New Roman" w:hAnsiTheme="majorHAnsi" w:cs="Times New Roman"/>
                <w:color w:val="000000"/>
              </w:rPr>
              <w:t> Physical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5F468B">
            <w:pPr>
              <w:rPr>
                <w:rFonts w:asciiTheme="majorHAnsi" w:hAnsiTheme="majorHAnsi" w:cs="Times New Roman"/>
                <w:color w:val="000000"/>
              </w:rPr>
            </w:pPr>
          </w:p>
        </w:tc>
      </w:tr>
      <w:tr w:rsidR="005F468B" w:rsidRPr="00726FC5" w:rsidTr="001E1CF5">
        <w:trPr>
          <w:trHeight w:val="215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C400C0" w:rsidP="009037A2">
            <w:pPr>
              <w:pStyle w:val="Heading2"/>
              <w:shd w:val="clear" w:color="auto" w:fill="FFFFFF"/>
              <w:rPr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</w:pPr>
            <w:r w:rsidRPr="00726FC5">
              <w:rPr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  <w:t>7.</w:t>
            </w:r>
            <w:r w:rsidR="005F468B" w:rsidRPr="00726FC5">
              <w:rPr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  <w:t>Quality improvement Training Programme (QITP) on Ginger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9037A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26FC5">
              <w:rPr>
                <w:rFonts w:asciiTheme="majorHAnsi" w:eastAsia="Times New Roman" w:hAnsiTheme="majorHAnsi" w:cs="Times New Roman"/>
                <w:color w:val="000000"/>
              </w:rPr>
              <w:t>17.11.22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9037A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26FC5">
              <w:rPr>
                <w:rFonts w:asciiTheme="majorHAnsi" w:eastAsia="Times New Roman" w:hAnsiTheme="majorHAnsi" w:cs="Times New Roman"/>
                <w:color w:val="000000"/>
              </w:rPr>
              <w:t>9.30 AM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9037A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26FC5">
              <w:rPr>
                <w:rFonts w:asciiTheme="majorHAnsi" w:eastAsia="Times New Roman" w:hAnsiTheme="majorHAnsi" w:cs="Times New Roman"/>
                <w:color w:val="000000"/>
              </w:rPr>
              <w:t>Nongpoh, Ri Bhoi District, Meghalaya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9037A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26FC5">
              <w:rPr>
                <w:rFonts w:asciiTheme="majorHAnsi" w:eastAsia="Times New Roman" w:hAnsiTheme="majorHAnsi" w:cs="Times New Roman"/>
                <w:color w:val="000000"/>
              </w:rPr>
              <w:t>Ginger growers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9037A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26FC5">
              <w:rPr>
                <w:rFonts w:asciiTheme="majorHAnsi" w:eastAsia="Times New Roman" w:hAnsiTheme="majorHAnsi" w:cs="Times New Roman"/>
                <w:color w:val="000000"/>
              </w:rPr>
              <w:t>Physical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5F468B">
            <w:pPr>
              <w:rPr>
                <w:rFonts w:asciiTheme="majorHAnsi" w:hAnsiTheme="majorHAnsi" w:cs="Times New Roman"/>
                <w:color w:val="000000"/>
              </w:rPr>
            </w:pPr>
          </w:p>
        </w:tc>
      </w:tr>
      <w:tr w:rsidR="005F468B" w:rsidRPr="00726FC5" w:rsidTr="001E1CF5">
        <w:trPr>
          <w:trHeight w:val="215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C400C0" w:rsidP="009037A2">
            <w:pPr>
              <w:pStyle w:val="Heading2"/>
              <w:shd w:val="clear" w:color="auto" w:fill="FFFFFF"/>
              <w:rPr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</w:pPr>
            <w:r w:rsidRPr="00726FC5">
              <w:rPr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  <w:t>8.</w:t>
            </w:r>
            <w:r w:rsidR="005F468B" w:rsidRPr="00726FC5">
              <w:rPr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  <w:t>Quality improvement Training Programme (QITP) on Ginger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9037A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26FC5">
              <w:rPr>
                <w:rFonts w:asciiTheme="majorHAnsi" w:eastAsia="Times New Roman" w:hAnsiTheme="majorHAnsi" w:cs="Times New Roman"/>
                <w:color w:val="000000"/>
              </w:rPr>
              <w:t>25.11.22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9037A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26FC5">
              <w:rPr>
                <w:rFonts w:asciiTheme="majorHAnsi" w:eastAsia="Times New Roman" w:hAnsiTheme="majorHAnsi" w:cs="Times New Roman"/>
                <w:color w:val="000000"/>
              </w:rPr>
              <w:t>9.30 AM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9037A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26FC5">
              <w:rPr>
                <w:rFonts w:asciiTheme="majorHAnsi" w:eastAsia="Times New Roman" w:hAnsiTheme="majorHAnsi" w:cs="Times New Roman"/>
                <w:color w:val="000000"/>
              </w:rPr>
              <w:t>Mawkyrwat, South West Khasi Hills District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9037A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26FC5">
              <w:rPr>
                <w:rFonts w:asciiTheme="majorHAnsi" w:eastAsia="Times New Roman" w:hAnsiTheme="majorHAnsi" w:cs="Times New Roman"/>
                <w:color w:val="000000"/>
              </w:rPr>
              <w:t>Ginger growers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9037A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26FC5">
              <w:rPr>
                <w:rFonts w:asciiTheme="majorHAnsi" w:eastAsia="Times New Roman" w:hAnsiTheme="majorHAnsi" w:cs="Times New Roman"/>
                <w:color w:val="000000"/>
              </w:rPr>
              <w:t>Physical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5F468B">
            <w:pPr>
              <w:rPr>
                <w:rFonts w:asciiTheme="majorHAnsi" w:hAnsiTheme="majorHAnsi" w:cs="Times New Roman"/>
                <w:color w:val="000000"/>
              </w:rPr>
            </w:pPr>
          </w:p>
        </w:tc>
      </w:tr>
      <w:tr w:rsidR="005F468B" w:rsidRPr="00726FC5" w:rsidTr="001E1CF5">
        <w:trPr>
          <w:trHeight w:val="215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C400C0" w:rsidP="009037A2">
            <w:pPr>
              <w:pStyle w:val="Heading2"/>
              <w:shd w:val="clear" w:color="auto" w:fill="FFFFFF"/>
              <w:rPr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</w:pPr>
            <w:r w:rsidRPr="00726FC5">
              <w:rPr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  <w:t>9.</w:t>
            </w:r>
            <w:r w:rsidR="005F468B" w:rsidRPr="00726FC5">
              <w:rPr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  <w:t>Quality improvement Training Programme (QITP) on Organic Farming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9037A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26FC5">
              <w:rPr>
                <w:rFonts w:asciiTheme="majorHAnsi" w:eastAsia="Times New Roman" w:hAnsiTheme="majorHAnsi" w:cs="Times New Roman"/>
                <w:color w:val="000000"/>
              </w:rPr>
              <w:t>30.11.22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9037A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26FC5">
              <w:rPr>
                <w:rFonts w:asciiTheme="majorHAnsi" w:eastAsia="Times New Roman" w:hAnsiTheme="majorHAnsi" w:cs="Times New Roman"/>
                <w:color w:val="000000"/>
              </w:rPr>
              <w:t>9.30 AM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9037A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26FC5">
              <w:rPr>
                <w:rFonts w:asciiTheme="majorHAnsi" w:eastAsia="Times New Roman" w:hAnsiTheme="majorHAnsi" w:cs="Times New Roman"/>
                <w:color w:val="000000"/>
              </w:rPr>
              <w:t>Mawhati, Ri Bhoi District, Meghalaya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9037A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26FC5">
              <w:rPr>
                <w:rFonts w:asciiTheme="majorHAnsi" w:eastAsia="Times New Roman" w:hAnsiTheme="majorHAnsi" w:cs="Times New Roman"/>
                <w:color w:val="000000"/>
              </w:rPr>
              <w:t>Spice growers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9037A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26FC5">
              <w:rPr>
                <w:rFonts w:asciiTheme="majorHAnsi" w:eastAsia="Times New Roman" w:hAnsiTheme="majorHAnsi" w:cs="Times New Roman"/>
                <w:color w:val="000000"/>
              </w:rPr>
              <w:t>Physical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5F468B">
            <w:pPr>
              <w:rPr>
                <w:rFonts w:asciiTheme="majorHAnsi" w:hAnsiTheme="majorHAnsi" w:cs="Times New Roman"/>
                <w:color w:val="000000"/>
              </w:rPr>
            </w:pPr>
          </w:p>
        </w:tc>
      </w:tr>
      <w:tr w:rsidR="005F468B" w:rsidRPr="00726FC5" w:rsidTr="001E1CF5">
        <w:trPr>
          <w:trHeight w:val="215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C400C0" w:rsidP="005F468B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lastRenderedPageBreak/>
              <w:t>10.</w:t>
            </w:r>
            <w:r w:rsidR="005F468B" w:rsidRPr="00726FC5">
              <w:rPr>
                <w:rFonts w:asciiTheme="majorHAnsi" w:hAnsiTheme="majorHAnsi" w:cs="Times New Roman"/>
              </w:rPr>
              <w:t>QITP</w:t>
            </w:r>
          </w:p>
          <w:p w:rsidR="005F468B" w:rsidRPr="00726FC5" w:rsidRDefault="005F468B" w:rsidP="005F468B">
            <w:pPr>
              <w:rPr>
                <w:rFonts w:asciiTheme="majorHAnsi" w:hAnsiTheme="majorHAnsi" w:cs="Times New Roman"/>
                <w:bCs/>
                <w:color w:val="000000"/>
              </w:rPr>
            </w:pPr>
            <w:r w:rsidRPr="00726FC5">
              <w:rPr>
                <w:rFonts w:asciiTheme="majorHAnsi" w:hAnsiTheme="majorHAnsi" w:cs="Times New Roman"/>
              </w:rPr>
              <w:t>(Growers Training Programme on Large Cardamom Nursery Raising Technique, Planting and Pest and Disease Management).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5F468B">
            <w:pPr>
              <w:rPr>
                <w:rFonts w:asciiTheme="majorHAnsi" w:hAnsiTheme="majorHAnsi" w:cs="Times New Roman"/>
                <w:color w:val="000000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11.11.2022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5F468B">
            <w:pPr>
              <w:rPr>
                <w:rFonts w:asciiTheme="majorHAnsi" w:hAnsiTheme="majorHAnsi" w:cs="Times New Roman"/>
                <w:color w:val="000000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10.00 AM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1E1CF5">
            <w:pPr>
              <w:rPr>
                <w:rFonts w:asciiTheme="majorHAnsi" w:hAnsiTheme="majorHAnsi" w:cs="Times New Roman"/>
                <w:color w:val="000000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Palin, Kra Dadi District</w:t>
            </w:r>
            <w:r w:rsidRPr="00726FC5">
              <w:rPr>
                <w:rFonts w:asciiTheme="majorHAnsi" w:hAnsiTheme="majorHAnsi" w:cs="Times New Roman"/>
                <w:color w:val="000000"/>
              </w:rPr>
              <w:tab/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1E1CF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Farmers and Dealers</w:t>
            </w:r>
            <w:r w:rsidRPr="00726FC5"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9037A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726FC5">
              <w:rPr>
                <w:rFonts w:asciiTheme="majorHAnsi" w:eastAsia="Times New Roman" w:hAnsiTheme="majorHAnsi" w:cs="Times New Roman"/>
                <w:color w:val="000000"/>
              </w:rPr>
              <w:t>Physical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5F468B">
            <w:pPr>
              <w:rPr>
                <w:rFonts w:asciiTheme="majorHAnsi" w:hAnsiTheme="majorHAnsi" w:cs="Times New Roman"/>
                <w:color w:val="000000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Training on L.C disease control and Marketing.</w:t>
            </w:r>
          </w:p>
        </w:tc>
      </w:tr>
      <w:tr w:rsidR="005F468B" w:rsidRPr="00726FC5" w:rsidTr="001E1CF5">
        <w:trPr>
          <w:trHeight w:val="215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C400C0" w:rsidP="005F468B">
            <w:pPr>
              <w:rPr>
                <w:rFonts w:asciiTheme="majorHAnsi" w:hAnsiTheme="majorHAnsi" w:cs="Times New Roman"/>
                <w:bCs/>
                <w:color w:val="000000"/>
              </w:rPr>
            </w:pPr>
            <w:r w:rsidRPr="00726FC5">
              <w:rPr>
                <w:rFonts w:asciiTheme="majorHAnsi" w:hAnsiTheme="majorHAnsi" w:cs="Times New Roman"/>
                <w:bCs/>
                <w:color w:val="000000"/>
              </w:rPr>
              <w:t>11.</w:t>
            </w:r>
            <w:r w:rsidR="005F468B" w:rsidRPr="00726FC5">
              <w:rPr>
                <w:rFonts w:asciiTheme="majorHAnsi" w:hAnsiTheme="majorHAnsi" w:cs="Times New Roman"/>
                <w:bCs/>
                <w:color w:val="000000"/>
              </w:rPr>
              <w:t>GTP Ginger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C400C0" w:rsidP="005F468B">
            <w:pPr>
              <w:rPr>
                <w:rFonts w:asciiTheme="majorHAnsi" w:hAnsiTheme="majorHAnsi" w:cs="Times New Roman"/>
                <w:color w:val="000000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18.11.</w:t>
            </w:r>
            <w:r w:rsidR="005F468B" w:rsidRPr="00726FC5">
              <w:rPr>
                <w:rFonts w:asciiTheme="majorHAnsi" w:hAnsiTheme="majorHAnsi" w:cs="Times New Roman"/>
                <w:color w:val="000000"/>
              </w:rPr>
              <w:t>2022</w:t>
            </w:r>
            <w:r w:rsidR="005F468B" w:rsidRPr="00726FC5">
              <w:rPr>
                <w:rFonts w:asciiTheme="majorHAnsi" w:hAnsiTheme="majorHAnsi" w:cs="Times New Roman"/>
                <w:color w:val="000000"/>
              </w:rPr>
              <w:tab/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5F468B">
            <w:pPr>
              <w:rPr>
                <w:rFonts w:asciiTheme="majorHAnsi" w:hAnsiTheme="majorHAnsi" w:cs="Times New Roman"/>
                <w:color w:val="000000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9:30am</w:t>
            </w:r>
            <w:r w:rsidRPr="00726FC5">
              <w:rPr>
                <w:rFonts w:asciiTheme="majorHAnsi" w:hAnsiTheme="majorHAnsi" w:cs="Times New Roman"/>
                <w:color w:val="000000"/>
              </w:rPr>
              <w:tab/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1E1CF5">
            <w:pPr>
              <w:rPr>
                <w:rFonts w:asciiTheme="majorHAnsi" w:hAnsiTheme="majorHAnsi" w:cs="Times New Roman"/>
                <w:color w:val="000000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Ailawang(Mamit District)</w:t>
            </w:r>
            <w:r w:rsidRPr="00726FC5">
              <w:rPr>
                <w:rFonts w:asciiTheme="majorHAnsi" w:hAnsiTheme="majorHAnsi" w:cs="Times New Roman"/>
                <w:color w:val="000000"/>
              </w:rPr>
              <w:tab/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4D2" w:rsidRPr="00726FC5" w:rsidRDefault="00C400C0" w:rsidP="001E1CF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Ginger growers (50 nos)</w:t>
            </w:r>
            <w:r w:rsidRPr="00726FC5"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C400C0" w:rsidP="001E1CF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physical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8B" w:rsidRPr="00726FC5" w:rsidRDefault="005F468B" w:rsidP="005F468B">
            <w:pPr>
              <w:rPr>
                <w:rFonts w:asciiTheme="majorHAnsi" w:hAnsiTheme="majorHAnsi" w:cs="Times New Roman"/>
                <w:color w:val="000000"/>
              </w:rPr>
            </w:pPr>
          </w:p>
        </w:tc>
      </w:tr>
      <w:tr w:rsidR="00C400C0" w:rsidRPr="00726FC5" w:rsidTr="001E1CF5">
        <w:trPr>
          <w:trHeight w:val="215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5F468B">
            <w:pPr>
              <w:rPr>
                <w:rFonts w:asciiTheme="majorHAnsi" w:hAnsiTheme="majorHAnsi" w:cs="Times New Roman"/>
                <w:bCs/>
                <w:color w:val="000000"/>
              </w:rPr>
            </w:pPr>
            <w:r w:rsidRPr="00726FC5">
              <w:rPr>
                <w:rFonts w:asciiTheme="majorHAnsi" w:hAnsiTheme="majorHAnsi" w:cs="Times New Roman"/>
                <w:bCs/>
                <w:color w:val="000000"/>
              </w:rPr>
              <w:t>12.GTP Ginger</w:t>
            </w:r>
            <w:r w:rsidRPr="00726FC5">
              <w:rPr>
                <w:rFonts w:asciiTheme="majorHAnsi" w:hAnsiTheme="majorHAnsi" w:cs="Times New Roman"/>
                <w:bCs/>
                <w:color w:val="000000"/>
              </w:rPr>
              <w:tab/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C400C0">
            <w:pPr>
              <w:rPr>
                <w:rFonts w:asciiTheme="majorHAnsi" w:hAnsiTheme="majorHAnsi" w:cs="Times New Roman"/>
                <w:color w:val="000000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23.11.2022</w:t>
            </w:r>
            <w:r w:rsidRPr="00726FC5">
              <w:rPr>
                <w:rFonts w:asciiTheme="majorHAnsi" w:hAnsiTheme="majorHAnsi" w:cs="Times New Roman"/>
                <w:color w:val="000000"/>
              </w:rPr>
              <w:tab/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5F468B">
            <w:pPr>
              <w:rPr>
                <w:rFonts w:asciiTheme="majorHAnsi" w:hAnsiTheme="majorHAnsi" w:cs="Times New Roman"/>
                <w:color w:val="000000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9:30am</w:t>
            </w:r>
            <w:r w:rsidRPr="00726FC5">
              <w:rPr>
                <w:rFonts w:asciiTheme="majorHAnsi" w:hAnsiTheme="majorHAnsi" w:cs="Times New Roman"/>
                <w:color w:val="000000"/>
              </w:rPr>
              <w:tab/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1E1CF5">
            <w:pPr>
              <w:rPr>
                <w:rFonts w:asciiTheme="majorHAnsi" w:hAnsiTheme="majorHAnsi" w:cs="Times New Roman"/>
                <w:color w:val="000000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Saitual (Lunglei District)</w:t>
            </w:r>
            <w:r w:rsidRPr="00726FC5">
              <w:rPr>
                <w:rFonts w:asciiTheme="majorHAnsi" w:hAnsiTheme="majorHAnsi" w:cs="Times New Roman"/>
                <w:color w:val="000000"/>
              </w:rPr>
              <w:tab/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Ginger growers (50 nos)</w:t>
            </w:r>
            <w:r w:rsidRPr="00726FC5">
              <w:rPr>
                <w:rFonts w:asciiTheme="majorHAnsi" w:hAnsiTheme="majorHAnsi" w:cs="Times New Roman"/>
              </w:rPr>
              <w:tab/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physical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5F468B">
            <w:pPr>
              <w:rPr>
                <w:rFonts w:asciiTheme="majorHAnsi" w:hAnsiTheme="majorHAnsi" w:cs="Times New Roman"/>
                <w:color w:val="000000"/>
              </w:rPr>
            </w:pPr>
          </w:p>
        </w:tc>
      </w:tr>
      <w:tr w:rsidR="00C400C0" w:rsidRPr="00726FC5" w:rsidTr="001E1CF5">
        <w:trPr>
          <w:trHeight w:val="215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C400C0">
            <w:pPr>
              <w:rPr>
                <w:rFonts w:asciiTheme="majorHAnsi" w:hAnsiTheme="majorHAnsi" w:cs="Times New Roman"/>
                <w:bCs/>
                <w:color w:val="000000"/>
              </w:rPr>
            </w:pPr>
            <w:r w:rsidRPr="00726FC5">
              <w:rPr>
                <w:rFonts w:asciiTheme="majorHAnsi" w:hAnsiTheme="majorHAnsi" w:cs="Times New Roman"/>
                <w:bCs/>
                <w:color w:val="000000"/>
              </w:rPr>
              <w:t>13. GTP Ginger</w:t>
            </w:r>
          </w:p>
          <w:p w:rsidR="00C400C0" w:rsidRPr="00726FC5" w:rsidRDefault="00C400C0" w:rsidP="005F468B">
            <w:pPr>
              <w:rPr>
                <w:rFonts w:asciiTheme="majorHAnsi" w:hAnsiTheme="majorHAnsi" w:cs="Times New Roman"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5F468B">
            <w:pPr>
              <w:rPr>
                <w:rFonts w:asciiTheme="majorHAnsi" w:hAnsiTheme="majorHAnsi" w:cs="Times New Roman"/>
                <w:color w:val="000000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10.11.2022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5F468B">
            <w:pPr>
              <w:rPr>
                <w:rFonts w:asciiTheme="majorHAnsi" w:hAnsiTheme="majorHAnsi" w:cs="Times New Roman"/>
                <w:color w:val="000000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9:30am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1E1CF5">
            <w:pPr>
              <w:rPr>
                <w:rFonts w:asciiTheme="majorHAnsi" w:hAnsiTheme="majorHAnsi" w:cs="Times New Roman"/>
                <w:color w:val="000000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Dzulhami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1E1CF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1E1CF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physical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5F468B">
            <w:pPr>
              <w:rPr>
                <w:rFonts w:asciiTheme="majorHAnsi" w:hAnsiTheme="majorHAnsi" w:cs="Times New Roman"/>
                <w:color w:val="000000"/>
              </w:rPr>
            </w:pPr>
          </w:p>
        </w:tc>
      </w:tr>
      <w:tr w:rsidR="00C400C0" w:rsidRPr="00726FC5" w:rsidTr="001E1CF5">
        <w:trPr>
          <w:trHeight w:val="215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5F468B">
            <w:pPr>
              <w:rPr>
                <w:rFonts w:asciiTheme="majorHAnsi" w:hAnsiTheme="majorHAnsi" w:cs="Times New Roman"/>
                <w:bCs/>
                <w:color w:val="000000"/>
              </w:rPr>
            </w:pPr>
            <w:r w:rsidRPr="00726FC5">
              <w:rPr>
                <w:rFonts w:asciiTheme="majorHAnsi" w:hAnsiTheme="majorHAnsi" w:cs="Times New Roman"/>
                <w:bCs/>
                <w:color w:val="000000"/>
              </w:rPr>
              <w:t>14. GTP Large Cardamom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5F468B">
            <w:pPr>
              <w:rPr>
                <w:rFonts w:asciiTheme="majorHAnsi" w:hAnsiTheme="majorHAnsi" w:cs="Times New Roman"/>
                <w:color w:val="000000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17.11.2022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hAnsiTheme="majorHAnsi" w:cs="Times New Roman"/>
                <w:color w:val="000000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9:30am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1E1CF5">
            <w:pPr>
              <w:rPr>
                <w:rFonts w:asciiTheme="majorHAnsi" w:hAnsiTheme="majorHAnsi" w:cs="Times New Roman"/>
                <w:color w:val="000000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Kiphire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physical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5F468B">
            <w:pPr>
              <w:rPr>
                <w:rFonts w:asciiTheme="majorHAnsi" w:hAnsiTheme="majorHAnsi" w:cs="Times New Roman"/>
                <w:color w:val="000000"/>
              </w:rPr>
            </w:pPr>
          </w:p>
        </w:tc>
      </w:tr>
      <w:tr w:rsidR="00C400C0" w:rsidRPr="00726FC5" w:rsidTr="001E1CF5">
        <w:trPr>
          <w:trHeight w:val="215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5F468B">
            <w:pPr>
              <w:rPr>
                <w:rFonts w:asciiTheme="majorHAnsi" w:hAnsiTheme="majorHAnsi" w:cs="Times New Roman"/>
                <w:bCs/>
                <w:color w:val="000000"/>
              </w:rPr>
            </w:pPr>
            <w:r w:rsidRPr="00726FC5">
              <w:rPr>
                <w:rFonts w:asciiTheme="majorHAnsi" w:hAnsiTheme="majorHAnsi" w:cs="Times New Roman"/>
                <w:bCs/>
                <w:color w:val="000000"/>
              </w:rPr>
              <w:t>15. GTP Chilli/Ginger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5F468B">
            <w:pPr>
              <w:rPr>
                <w:rFonts w:asciiTheme="majorHAnsi" w:hAnsiTheme="majorHAnsi" w:cs="Times New Roman"/>
                <w:color w:val="000000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25.11.2022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5F468B">
            <w:pPr>
              <w:rPr>
                <w:rFonts w:asciiTheme="majorHAnsi" w:hAnsiTheme="majorHAnsi" w:cs="Times New Roman"/>
                <w:color w:val="000000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9.00 am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1E1CF5">
            <w:pPr>
              <w:rPr>
                <w:rFonts w:asciiTheme="majorHAnsi" w:hAnsiTheme="majorHAnsi" w:cs="Times New Roman"/>
                <w:color w:val="000000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Kohima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physical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5F468B">
            <w:pPr>
              <w:rPr>
                <w:rFonts w:asciiTheme="majorHAnsi" w:hAnsiTheme="majorHAnsi" w:cs="Times New Roman"/>
                <w:color w:val="000000"/>
              </w:rPr>
            </w:pPr>
          </w:p>
        </w:tc>
      </w:tr>
      <w:tr w:rsidR="00C400C0" w:rsidRPr="00726FC5" w:rsidTr="001E1CF5">
        <w:trPr>
          <w:trHeight w:val="215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16. GTP on Large cardamom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11.11.2022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10.00 am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Chaklagam, Anjaw Dist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Cardamom farmers, FPC members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Physical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jc w:val="both"/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Training will be conducted on cultivation practices and post harvest management and quality production of Large Cardamom. Spices Board Officials, KVK Scientist &amp; Horti Officers may be involved as resource persons for the training</w:t>
            </w:r>
          </w:p>
        </w:tc>
      </w:tr>
      <w:tr w:rsidR="00C400C0" w:rsidRPr="00726FC5" w:rsidTr="001E1CF5">
        <w:trPr>
          <w:trHeight w:val="215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lastRenderedPageBreak/>
              <w:t>17. GTP on Large cardamom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23.11.2022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10.00 am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Laju, Tirap Dist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Cardamom farmers, FPO members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Physical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jc w:val="both"/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Training will be conducted on cultivation practices and post harvest management and quality production of Large Cardamom. Spices Board Officials, KVK Scientist &amp; Horti Officers may be involved as resource persons for the training</w:t>
            </w:r>
          </w:p>
        </w:tc>
      </w:tr>
      <w:tr w:rsidR="00C400C0" w:rsidRPr="00726FC5" w:rsidTr="001E1CF5">
        <w:trPr>
          <w:trHeight w:val="215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5F468B">
            <w:pPr>
              <w:rPr>
                <w:rFonts w:asciiTheme="majorHAnsi" w:hAnsiTheme="majorHAnsi" w:cs="Times New Roman"/>
                <w:bCs/>
                <w:color w:val="000000"/>
              </w:rPr>
            </w:pPr>
            <w:r w:rsidRPr="00726FC5">
              <w:rPr>
                <w:rFonts w:asciiTheme="majorHAnsi" w:hAnsiTheme="majorHAnsi" w:cs="Times New Roman"/>
                <w:bCs/>
                <w:color w:val="000000"/>
              </w:rPr>
              <w:t xml:space="preserve">18. </w:t>
            </w:r>
            <w:r w:rsidRPr="00726FC5">
              <w:rPr>
                <w:rFonts w:asciiTheme="majorHAnsi" w:hAnsiTheme="majorHAnsi" w:cs="Times New Roman"/>
              </w:rPr>
              <w:t>GTP on Large cardamom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5F468B">
            <w:pPr>
              <w:rPr>
                <w:rFonts w:asciiTheme="majorHAnsi" w:hAnsiTheme="majorHAnsi" w:cs="Times New Roman"/>
                <w:color w:val="000000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16.11.2022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10.00 am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1E1CF5">
            <w:pPr>
              <w:rPr>
                <w:rFonts w:asciiTheme="majorHAnsi" w:hAnsiTheme="majorHAnsi" w:cs="Times New Roman"/>
                <w:color w:val="000000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Wokha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physical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5F468B">
            <w:pPr>
              <w:rPr>
                <w:rFonts w:asciiTheme="majorHAnsi" w:hAnsiTheme="majorHAnsi" w:cs="Times New Roman"/>
                <w:color w:val="000000"/>
              </w:rPr>
            </w:pPr>
          </w:p>
        </w:tc>
      </w:tr>
      <w:tr w:rsidR="00C400C0" w:rsidRPr="00726FC5" w:rsidTr="001E1CF5">
        <w:trPr>
          <w:trHeight w:val="215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5F468B">
            <w:pPr>
              <w:rPr>
                <w:rFonts w:asciiTheme="majorHAnsi" w:hAnsiTheme="majorHAnsi" w:cs="Times New Roman"/>
                <w:bCs/>
                <w:color w:val="000000"/>
              </w:rPr>
            </w:pPr>
            <w:r w:rsidRPr="00726FC5">
              <w:rPr>
                <w:rFonts w:asciiTheme="majorHAnsi" w:hAnsiTheme="majorHAnsi" w:cs="Times New Roman"/>
                <w:bCs/>
                <w:color w:val="000000"/>
              </w:rPr>
              <w:t xml:space="preserve">19. </w:t>
            </w:r>
            <w:r w:rsidRPr="00726FC5">
              <w:rPr>
                <w:rFonts w:asciiTheme="majorHAnsi" w:hAnsiTheme="majorHAnsi" w:cs="Times New Roman"/>
              </w:rPr>
              <w:t>GTP on Large cardamom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23.11.2022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10.00 am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1E1CF5">
            <w:pPr>
              <w:rPr>
                <w:rFonts w:asciiTheme="majorHAnsi" w:hAnsiTheme="majorHAnsi" w:cs="Times New Roman"/>
                <w:color w:val="000000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Mon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physical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5F468B">
            <w:pPr>
              <w:rPr>
                <w:rFonts w:asciiTheme="majorHAnsi" w:hAnsiTheme="majorHAnsi" w:cs="Times New Roman"/>
                <w:color w:val="000000"/>
              </w:rPr>
            </w:pPr>
          </w:p>
        </w:tc>
      </w:tr>
      <w:tr w:rsidR="00C400C0" w:rsidRPr="00726FC5" w:rsidTr="001E1CF5">
        <w:trPr>
          <w:trHeight w:val="215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5F468B">
            <w:pPr>
              <w:rPr>
                <w:rFonts w:asciiTheme="majorHAnsi" w:hAnsiTheme="majorHAnsi" w:cs="Times New Roman"/>
                <w:bCs/>
                <w:color w:val="000000"/>
              </w:rPr>
            </w:pPr>
            <w:r w:rsidRPr="00726FC5">
              <w:rPr>
                <w:rFonts w:asciiTheme="majorHAnsi" w:hAnsiTheme="majorHAnsi" w:cs="Times New Roman"/>
                <w:bCs/>
                <w:color w:val="000000"/>
              </w:rPr>
              <w:t>20.</w:t>
            </w:r>
          </w:p>
          <w:p w:rsidR="00C400C0" w:rsidRPr="00726FC5" w:rsidRDefault="00C400C0" w:rsidP="00C400C0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QITP on Black pepper</w:t>
            </w:r>
          </w:p>
          <w:p w:rsidR="00C400C0" w:rsidRPr="00726FC5" w:rsidRDefault="00C400C0" w:rsidP="005F468B">
            <w:pPr>
              <w:rPr>
                <w:rFonts w:asciiTheme="majorHAnsi" w:hAnsiTheme="majorHAnsi" w:cs="Times New Roman"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5F468B">
            <w:pPr>
              <w:rPr>
                <w:rFonts w:asciiTheme="majorHAnsi" w:hAnsiTheme="majorHAnsi" w:cs="Times New Roman"/>
                <w:color w:val="000000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10.11.2022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5F468B">
            <w:pPr>
              <w:rPr>
                <w:rFonts w:asciiTheme="majorHAnsi" w:hAnsiTheme="majorHAnsi" w:cs="Times New Roman"/>
                <w:color w:val="000000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10.00 am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C400C0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Chhayagaon</w:t>
            </w:r>
          </w:p>
          <w:p w:rsidR="00C400C0" w:rsidRPr="00726FC5" w:rsidRDefault="00C400C0" w:rsidP="001E1CF5">
            <w:pPr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physical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5F468B">
            <w:pPr>
              <w:rPr>
                <w:rFonts w:asciiTheme="majorHAnsi" w:hAnsiTheme="majorHAnsi" w:cs="Times New Roman"/>
                <w:color w:val="000000"/>
              </w:rPr>
            </w:pPr>
          </w:p>
        </w:tc>
      </w:tr>
      <w:tr w:rsidR="00C400C0" w:rsidRPr="00726FC5" w:rsidTr="00F17D33">
        <w:trPr>
          <w:trHeight w:val="916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C400C0">
            <w:pPr>
              <w:rPr>
                <w:rFonts w:asciiTheme="majorHAnsi" w:eastAsia="Times New Roman" w:hAnsiTheme="majorHAnsi" w:cs="Times New Roman"/>
                <w:lang w:eastAsia="en-IN"/>
              </w:rPr>
            </w:pPr>
            <w:r w:rsidRPr="00726FC5">
              <w:rPr>
                <w:rFonts w:asciiTheme="majorHAnsi" w:hAnsiTheme="majorHAnsi" w:cs="Times New Roman"/>
                <w:bCs/>
                <w:color w:val="000000"/>
              </w:rPr>
              <w:t xml:space="preserve">21. </w:t>
            </w:r>
            <w:r w:rsidRPr="00726FC5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eastAsia="en-IN"/>
              </w:rPr>
              <w:t>QITP on Black pepper</w:t>
            </w:r>
          </w:p>
          <w:p w:rsidR="00C400C0" w:rsidRPr="00726FC5" w:rsidRDefault="00C400C0" w:rsidP="005F468B">
            <w:pPr>
              <w:rPr>
                <w:rFonts w:asciiTheme="majorHAnsi" w:hAnsiTheme="majorHAnsi" w:cs="Times New Roman"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5F468B">
            <w:pPr>
              <w:rPr>
                <w:rFonts w:asciiTheme="majorHAnsi" w:hAnsiTheme="majorHAnsi" w:cs="Times New Roman"/>
                <w:color w:val="000000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28.11.2022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5F468B">
            <w:pPr>
              <w:rPr>
                <w:rFonts w:asciiTheme="majorHAnsi" w:hAnsiTheme="majorHAnsi" w:cs="Times New Roman"/>
                <w:color w:val="000000"/>
              </w:rPr>
            </w:pPr>
            <w:r w:rsidRPr="00726FC5">
              <w:rPr>
                <w:rFonts w:asciiTheme="majorHAnsi" w:hAnsiTheme="majorHAnsi" w:cs="Times New Roman"/>
                <w:color w:val="000000"/>
              </w:rPr>
              <w:t>10.00 am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C400C0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Garo Hills</w:t>
            </w:r>
          </w:p>
          <w:p w:rsidR="00C400C0" w:rsidRPr="00726FC5" w:rsidRDefault="00C400C0" w:rsidP="001E1CF5">
            <w:pPr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physical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5F468B">
            <w:pPr>
              <w:rPr>
                <w:rFonts w:asciiTheme="majorHAnsi" w:hAnsiTheme="majorHAnsi" w:cs="Times New Roman"/>
                <w:color w:val="000000"/>
              </w:rPr>
            </w:pPr>
          </w:p>
        </w:tc>
      </w:tr>
      <w:tr w:rsidR="00C400C0" w:rsidRPr="00726FC5" w:rsidTr="001E1CF5"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1E1CF5">
            <w:pPr>
              <w:pStyle w:val="Heading2"/>
              <w:shd w:val="clear" w:color="auto" w:fill="FFFFFF"/>
              <w:rPr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1E1CF5">
            <w:pPr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1E1CF5">
            <w:pPr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1E1CF5">
            <w:pPr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1E1CF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1E1CF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1E1CF5">
            <w:pPr>
              <w:rPr>
                <w:rFonts w:asciiTheme="majorHAnsi" w:hAnsiTheme="majorHAnsi" w:cs="Times New Roman"/>
              </w:rPr>
            </w:pPr>
          </w:p>
        </w:tc>
      </w:tr>
      <w:tr w:rsidR="00C400C0" w:rsidRPr="00726FC5" w:rsidTr="001E1CF5"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 w:rsidP="009037A2">
            <w:pPr>
              <w:rPr>
                <w:rFonts w:asciiTheme="majorHAnsi" w:eastAsia="Times New Roman" w:hAnsiTheme="majorHAnsi" w:cs="Times New Roman"/>
                <w:bCs/>
                <w:color w:val="000000"/>
              </w:rPr>
            </w:pPr>
          </w:p>
        </w:tc>
      </w:tr>
      <w:tr w:rsidR="00C400C0" w:rsidRPr="00726FC5" w:rsidTr="001E1CF5"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>
            <w:pPr>
              <w:pStyle w:val="Heading2"/>
              <w:shd w:val="clear" w:color="auto" w:fill="FFFFFF"/>
              <w:rPr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>
            <w:pPr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>
            <w:pPr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>
            <w:pPr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>
            <w:pPr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>
            <w:pPr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>
            <w:pPr>
              <w:rPr>
                <w:rFonts w:asciiTheme="majorHAnsi" w:hAnsiTheme="majorHAnsi" w:cs="Times New Roman"/>
                <w:color w:val="000000"/>
              </w:rPr>
            </w:pPr>
          </w:p>
        </w:tc>
      </w:tr>
      <w:tr w:rsidR="00C400C0" w:rsidRPr="00726FC5" w:rsidTr="001E1CF5"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>
            <w:pPr>
              <w:pStyle w:val="Heading2"/>
              <w:shd w:val="clear" w:color="auto" w:fill="FFFFFF"/>
              <w:rPr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>
            <w:pPr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>
            <w:pPr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>
            <w:pPr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>
            <w:pPr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>
            <w:pPr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>
            <w:pPr>
              <w:rPr>
                <w:rFonts w:asciiTheme="majorHAnsi" w:hAnsiTheme="majorHAnsi" w:cs="Times New Roman"/>
                <w:color w:val="000000"/>
              </w:rPr>
            </w:pPr>
          </w:p>
        </w:tc>
      </w:tr>
      <w:tr w:rsidR="00C400C0" w:rsidRPr="00726FC5" w:rsidTr="001E1CF5"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>
            <w:pPr>
              <w:pStyle w:val="Heading2"/>
              <w:shd w:val="clear" w:color="auto" w:fill="FFFFFF"/>
              <w:rPr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>
            <w:pPr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>
            <w:pPr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>
            <w:pPr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>
            <w:pPr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>
            <w:pPr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>
            <w:pPr>
              <w:rPr>
                <w:rFonts w:asciiTheme="majorHAnsi" w:hAnsiTheme="majorHAnsi" w:cs="Times New Roman"/>
                <w:color w:val="000000"/>
              </w:rPr>
            </w:pPr>
          </w:p>
        </w:tc>
      </w:tr>
      <w:tr w:rsidR="00C400C0" w:rsidRPr="00726FC5" w:rsidTr="001E1CF5"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>
            <w:pPr>
              <w:pStyle w:val="Heading2"/>
              <w:shd w:val="clear" w:color="auto" w:fill="FFFFFF"/>
              <w:rPr>
                <w:rFonts w:asciiTheme="majorHAnsi" w:hAnsiTheme="maj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>
            <w:pPr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>
            <w:pPr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>
            <w:pPr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>
            <w:pPr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>
            <w:pPr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0C0" w:rsidRPr="00726FC5" w:rsidRDefault="00C400C0">
            <w:pPr>
              <w:rPr>
                <w:rFonts w:asciiTheme="majorHAnsi" w:hAnsiTheme="majorHAnsi" w:cs="Times New Roman"/>
                <w:color w:val="000000"/>
              </w:rPr>
            </w:pPr>
          </w:p>
        </w:tc>
      </w:tr>
    </w:tbl>
    <w:p w:rsidR="00F17D33" w:rsidRPr="00726FC5" w:rsidRDefault="00F17D33" w:rsidP="00F17D33">
      <w:pPr>
        <w:rPr>
          <w:rFonts w:asciiTheme="majorHAnsi" w:hAnsiTheme="majorHAnsi" w:cs="Times New Roman"/>
        </w:rPr>
      </w:pPr>
    </w:p>
    <w:p w:rsidR="00F17D33" w:rsidRPr="00726FC5" w:rsidRDefault="00F17D33">
      <w:pPr>
        <w:rPr>
          <w:rFonts w:asciiTheme="majorHAnsi" w:hAnsiTheme="majorHAnsi" w:cs="Times New Roman"/>
        </w:rPr>
      </w:pPr>
      <w:r w:rsidRPr="00726FC5">
        <w:rPr>
          <w:rFonts w:asciiTheme="majorHAnsi" w:hAnsiTheme="majorHAnsi" w:cs="Times New Roman"/>
        </w:rPr>
        <w:br w:type="page"/>
      </w:r>
    </w:p>
    <w:p w:rsidR="00F17D33" w:rsidRPr="00726FC5" w:rsidRDefault="00F17D33" w:rsidP="00F17D33">
      <w:pPr>
        <w:rPr>
          <w:rFonts w:asciiTheme="majorHAnsi" w:hAnsiTheme="majorHAnsi" w:cs="Times New Roman"/>
        </w:rPr>
      </w:pPr>
    </w:p>
    <w:p w:rsidR="00F17D33" w:rsidRPr="00726FC5" w:rsidRDefault="00F17D33" w:rsidP="00726FC5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726FC5">
        <w:rPr>
          <w:rFonts w:asciiTheme="majorHAnsi" w:hAnsiTheme="majorHAnsi" w:cs="Times New Roman"/>
        </w:rPr>
        <w:t xml:space="preserve">Name of the region: Sikkim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000"/>
        <w:gridCol w:w="909"/>
        <w:gridCol w:w="752"/>
        <w:gridCol w:w="1314"/>
        <w:gridCol w:w="1654"/>
        <w:gridCol w:w="1948"/>
        <w:gridCol w:w="1012"/>
      </w:tblGrid>
      <w:tr w:rsidR="00F17D33" w:rsidRPr="00726FC5" w:rsidTr="00F17D33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  <w:b/>
                <w:bCs/>
              </w:rPr>
              <w:t>Sl No.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  <w:b/>
                <w:bCs/>
              </w:rPr>
              <w:t>Name of Programme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  <w:b/>
                <w:bCs/>
              </w:rPr>
              <w:t>Date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  <w:b/>
                <w:bCs/>
              </w:rPr>
              <w:t>Time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  <w:b/>
                <w:bCs/>
              </w:rPr>
              <w:t>Location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  <w:b/>
                <w:bCs/>
              </w:rPr>
              <w:t>Targeted Participants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  <w:b/>
                <w:bCs/>
              </w:rPr>
              <w:t>Mode of Programme (Physical/Virtual/Hybrid)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  <w:b/>
                <w:bCs/>
              </w:rPr>
              <w:t>Any other information</w:t>
            </w:r>
          </w:p>
        </w:tc>
      </w:tr>
      <w:tr w:rsidR="00F17D33" w:rsidRPr="00726FC5" w:rsidTr="00F17D33">
        <w:trPr>
          <w:jc w:val="center"/>
        </w:trPr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1.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Awareness programme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9.11.2022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10.30am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Deythang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Physical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-</w:t>
            </w:r>
          </w:p>
        </w:tc>
      </w:tr>
      <w:tr w:rsidR="00F17D33" w:rsidRPr="00726FC5" w:rsidTr="00F17D33">
        <w:trPr>
          <w:jc w:val="center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2.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General Awareness Programme on Spices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14.11.2022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10 am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Tokchi/Ganchung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Spice Growers</w:t>
            </w:r>
          </w:p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(25 No’s)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Physical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-</w:t>
            </w:r>
          </w:p>
        </w:tc>
      </w:tr>
      <w:tr w:rsidR="00F17D33" w:rsidRPr="00726FC5" w:rsidTr="00F17D33">
        <w:trPr>
          <w:jc w:val="center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Awareness programme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15.11.2022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10.30am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Upper Khandu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Physical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-</w:t>
            </w:r>
          </w:p>
        </w:tc>
      </w:tr>
      <w:tr w:rsidR="00F17D33" w:rsidRPr="00726FC5" w:rsidTr="00F17D33">
        <w:trPr>
          <w:jc w:val="center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4.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    Spice Clinic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16.11.2022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10.00 am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     Todey, Kalimpong Dist.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Large cardamom   Farmers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Physical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-</w:t>
            </w:r>
          </w:p>
        </w:tc>
      </w:tr>
      <w:tr w:rsidR="00F17D33" w:rsidRPr="00726FC5" w:rsidTr="00F17D33">
        <w:trPr>
          <w:jc w:val="center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5.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General Awareness Programme on Spices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29.11.2022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11 am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Pasting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Spice Growers</w:t>
            </w:r>
          </w:p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(25 No’s)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Physical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-</w:t>
            </w:r>
          </w:p>
        </w:tc>
      </w:tr>
      <w:tr w:rsidR="00F17D33" w:rsidRPr="00726FC5" w:rsidTr="00F17D33">
        <w:trPr>
          <w:jc w:val="center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6.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General Awareness Programme on Spices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31.11.2022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11 am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Sumin/Dhanbari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Spice Growers</w:t>
            </w:r>
          </w:p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(25 No’s)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Physical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7D33" w:rsidRPr="00726FC5" w:rsidRDefault="00F17D33" w:rsidP="00F17D33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-</w:t>
            </w:r>
          </w:p>
        </w:tc>
      </w:tr>
    </w:tbl>
    <w:p w:rsidR="00F17D33" w:rsidRPr="00726FC5" w:rsidRDefault="00F17D33" w:rsidP="00F17D33">
      <w:pPr>
        <w:rPr>
          <w:rFonts w:asciiTheme="majorHAnsi" w:hAnsiTheme="majorHAnsi" w:cs="Times New Roman"/>
        </w:rPr>
      </w:pPr>
    </w:p>
    <w:p w:rsidR="00726FC5" w:rsidRPr="00726FC5" w:rsidRDefault="00726FC5" w:rsidP="00726FC5">
      <w:pPr>
        <w:rPr>
          <w:rFonts w:asciiTheme="majorHAnsi" w:hAnsiTheme="majorHAnsi" w:cs="Times New Roman"/>
        </w:rPr>
      </w:pPr>
    </w:p>
    <w:p w:rsidR="00726FC5" w:rsidRPr="00726FC5" w:rsidRDefault="00726FC5" w:rsidP="00726FC5">
      <w:pPr>
        <w:rPr>
          <w:rFonts w:asciiTheme="majorHAnsi" w:hAnsiTheme="majorHAnsi" w:cs="Times New Roman"/>
        </w:rPr>
      </w:pPr>
    </w:p>
    <w:p w:rsidR="00726FC5" w:rsidRPr="00726FC5" w:rsidRDefault="00726FC5" w:rsidP="00726FC5">
      <w:pPr>
        <w:rPr>
          <w:rFonts w:asciiTheme="majorHAnsi" w:hAnsiTheme="majorHAnsi" w:cs="Times New Roman"/>
        </w:rPr>
      </w:pPr>
    </w:p>
    <w:p w:rsidR="00726FC5" w:rsidRPr="00726FC5" w:rsidRDefault="00726FC5" w:rsidP="00726FC5">
      <w:pPr>
        <w:rPr>
          <w:rFonts w:asciiTheme="majorHAnsi" w:hAnsiTheme="majorHAnsi" w:cs="Times New Roman"/>
        </w:rPr>
      </w:pPr>
    </w:p>
    <w:p w:rsidR="00726FC5" w:rsidRPr="00726FC5" w:rsidRDefault="00726FC5" w:rsidP="00726FC5">
      <w:pPr>
        <w:rPr>
          <w:rFonts w:asciiTheme="majorHAnsi" w:hAnsiTheme="majorHAnsi" w:cs="Times New Roman"/>
        </w:rPr>
      </w:pPr>
    </w:p>
    <w:p w:rsidR="00726FC5" w:rsidRPr="00726FC5" w:rsidRDefault="00726FC5" w:rsidP="00726FC5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726FC5">
        <w:rPr>
          <w:rFonts w:asciiTheme="majorHAnsi" w:hAnsiTheme="majorHAnsi" w:cs="Times New Roman"/>
        </w:rPr>
        <w:lastRenderedPageBreak/>
        <w:t>Nizamabad Region</w:t>
      </w:r>
    </w:p>
    <w:tbl>
      <w:tblPr>
        <w:tblW w:w="95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1296"/>
        <w:gridCol w:w="950"/>
        <w:gridCol w:w="2016"/>
        <w:gridCol w:w="1354"/>
        <w:gridCol w:w="1359"/>
        <w:gridCol w:w="1087"/>
      </w:tblGrid>
      <w:tr w:rsidR="00726FC5" w:rsidRPr="00726FC5" w:rsidTr="00726FC5"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Name of the programme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Date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Time</w:t>
            </w:r>
          </w:p>
        </w:tc>
        <w:tc>
          <w:tcPr>
            <w:tcW w:w="2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location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Targeted</w:t>
            </w:r>
          </w:p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participants</w:t>
            </w:r>
          </w:p>
        </w:tc>
        <w:tc>
          <w:tcPr>
            <w:tcW w:w="1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Mode of programme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Remarks</w:t>
            </w:r>
          </w:p>
        </w:tc>
      </w:tr>
      <w:tr w:rsidR="00726FC5" w:rsidRPr="00726FC5" w:rsidTr="00726FC5"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QITP on turmeric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04.11.2022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10.00 am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Itkiyal village,Nirmal district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Farmers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Physical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-</w:t>
            </w:r>
          </w:p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 </w:t>
            </w:r>
          </w:p>
        </w:tc>
      </w:tr>
      <w:tr w:rsidR="00726FC5" w:rsidRPr="00726FC5" w:rsidTr="00726FC5"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Regional seminar on turmeric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9.11.2022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10.00 am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Issapally ,Armoor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Farmers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Physical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-</w:t>
            </w:r>
          </w:p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 </w:t>
            </w:r>
          </w:p>
        </w:tc>
      </w:tr>
      <w:tr w:rsidR="00726FC5" w:rsidRPr="00726FC5" w:rsidTr="00726FC5"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ToPIGAP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10.11.2022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10.00 am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Padkal,armoor mandal,nizamabad dt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Farmers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Physical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 </w:t>
            </w:r>
          </w:p>
        </w:tc>
      </w:tr>
      <w:tr w:rsidR="00726FC5" w:rsidRPr="00726FC5" w:rsidTr="00726FC5"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ToPIGAP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11.11.2022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10.00 am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Laxmipur,Jagtiyal district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Farmers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Physical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-</w:t>
            </w:r>
          </w:p>
        </w:tc>
      </w:tr>
      <w:tr w:rsidR="00726FC5" w:rsidRPr="00726FC5" w:rsidTr="00726FC5"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ToPIGAP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14.11.2022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10.00 am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Padkal,Jagranpally mandal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Farmers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Physical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-</w:t>
            </w:r>
          </w:p>
        </w:tc>
      </w:tr>
      <w:tr w:rsidR="00726FC5" w:rsidRPr="00726FC5" w:rsidTr="00726FC5"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ToPIGAP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16.11.2022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10.00 am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Khanapur ,Nirmal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Farmers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Physical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 </w:t>
            </w:r>
          </w:p>
        </w:tc>
      </w:tr>
      <w:tr w:rsidR="00726FC5" w:rsidRPr="00726FC5" w:rsidTr="00726FC5"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Organic farming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18.11.2022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10.00 am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Mamada village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Farmers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physical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rPr>
                <w:rFonts w:asciiTheme="majorHAnsi" w:hAnsiTheme="majorHAnsi" w:cs="Times New Roman"/>
              </w:rPr>
            </w:pPr>
            <w:r w:rsidRPr="00726FC5">
              <w:rPr>
                <w:rFonts w:asciiTheme="majorHAnsi" w:hAnsiTheme="majorHAnsi" w:cs="Times New Roman"/>
              </w:rPr>
              <w:t> </w:t>
            </w:r>
          </w:p>
        </w:tc>
      </w:tr>
    </w:tbl>
    <w:p w:rsidR="00726FC5" w:rsidRPr="00726FC5" w:rsidRDefault="00726FC5" w:rsidP="00726FC5">
      <w:pPr>
        <w:rPr>
          <w:rFonts w:asciiTheme="majorHAnsi" w:hAnsiTheme="majorHAnsi" w:cs="Times New Roman"/>
        </w:rPr>
      </w:pPr>
      <w:r w:rsidRPr="00726FC5">
        <w:rPr>
          <w:rFonts w:asciiTheme="majorHAnsi" w:hAnsiTheme="majorHAnsi" w:cs="Times New Roman"/>
        </w:rPr>
        <w:t> </w:t>
      </w:r>
      <w:bookmarkStart w:id="0" w:name="_GoBack"/>
      <w:bookmarkEnd w:id="0"/>
    </w:p>
    <w:p w:rsidR="00AD2EBF" w:rsidRPr="00726FC5" w:rsidRDefault="00726FC5" w:rsidP="00726FC5">
      <w:pPr>
        <w:pStyle w:val="ListParagraph"/>
        <w:numPr>
          <w:ilvl w:val="0"/>
          <w:numId w:val="1"/>
        </w:numPr>
        <w:rPr>
          <w:rFonts w:asciiTheme="majorHAnsi" w:hAnsiTheme="majorHAnsi" w:cs="Times New Roman"/>
        </w:rPr>
      </w:pPr>
      <w:r w:rsidRPr="00726FC5">
        <w:rPr>
          <w:rFonts w:asciiTheme="majorHAnsi" w:hAnsiTheme="majorHAnsi" w:cs="Times New Roman"/>
        </w:rPr>
        <w:t>Guna, Madhya Pradesh</w:t>
      </w:r>
    </w:p>
    <w:p w:rsidR="00726FC5" w:rsidRPr="00726FC5" w:rsidRDefault="00726FC5" w:rsidP="00726FC5">
      <w:pPr>
        <w:spacing w:after="0" w:line="240" w:lineRule="auto"/>
        <w:rPr>
          <w:rFonts w:asciiTheme="majorHAnsi" w:eastAsia="Times New Roman" w:hAnsiTheme="majorHAnsi" w:cs="Times New Roman"/>
          <w:lang w:eastAsia="en-I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18"/>
        <w:gridCol w:w="630"/>
        <w:gridCol w:w="879"/>
        <w:gridCol w:w="1889"/>
        <w:gridCol w:w="2231"/>
        <w:gridCol w:w="1142"/>
      </w:tblGrid>
      <w:tr w:rsidR="00726FC5" w:rsidRPr="00726FC5" w:rsidTr="00726FC5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IN"/>
              </w:rPr>
              <w:t>Name of Programme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IN"/>
              </w:rPr>
              <w:t>Date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IN"/>
              </w:rPr>
              <w:t>Time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IN"/>
              </w:rPr>
              <w:t>Location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IN"/>
              </w:rPr>
              <w:t>Targeted Participants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IN"/>
              </w:rPr>
              <w:t>Mode of Programme (Physical/Virtual/Hybrid)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IN"/>
              </w:rPr>
              <w:t>Any other information</w:t>
            </w:r>
          </w:p>
        </w:tc>
      </w:tr>
      <w:tr w:rsidR="00726FC5" w:rsidRPr="00726FC5" w:rsidTr="00726FC5">
        <w:tc>
          <w:tcPr>
            <w:tcW w:w="11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t>Awareness Programm On GAP (Street Play) 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color w:val="005A95"/>
                <w:lang w:eastAsia="en-IN"/>
              </w:rPr>
              <w:t>2/11/2022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t>11:00</w:t>
            </w:r>
          </w:p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t>AM -3:00 PM</w:t>
            </w:r>
          </w:p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t>Negma (STDF Area)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t>100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t>Physical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t> </w:t>
            </w:r>
          </w:p>
        </w:tc>
      </w:tr>
      <w:tr w:rsidR="00726FC5" w:rsidRPr="00726FC5" w:rsidTr="00726FC5">
        <w:tc>
          <w:tcPr>
            <w:tcW w:w="1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t>Awareness Programm On GAP (Street Play) 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color w:val="005A95"/>
                <w:lang w:eastAsia="en-IN"/>
              </w:rPr>
              <w:t>3/11/2022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t>11:00</w:t>
            </w:r>
          </w:p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t>AM -3:00 PM</w:t>
            </w:r>
          </w:p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t>Gulwada (STDF Area)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t>Physical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t> </w:t>
            </w:r>
          </w:p>
        </w:tc>
      </w:tr>
      <w:tr w:rsidR="00726FC5" w:rsidRPr="00726FC5" w:rsidTr="00726FC5">
        <w:tc>
          <w:tcPr>
            <w:tcW w:w="1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t xml:space="preserve">Training of Farmer </w:t>
            </w: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lastRenderedPageBreak/>
              <w:t>by Master Trainer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lastRenderedPageBreak/>
              <w:t>14/11/2022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t>11:00</w:t>
            </w:r>
          </w:p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lastRenderedPageBreak/>
              <w:t>AM -3:00 PM</w:t>
            </w:r>
          </w:p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lastRenderedPageBreak/>
              <w:t xml:space="preserve">Gulwada </w:t>
            </w: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lastRenderedPageBreak/>
              <w:t>(STDF Area)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lastRenderedPageBreak/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t>Physical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t> </w:t>
            </w:r>
          </w:p>
        </w:tc>
      </w:tr>
      <w:tr w:rsidR="00726FC5" w:rsidRPr="00726FC5" w:rsidTr="00726FC5">
        <w:tc>
          <w:tcPr>
            <w:tcW w:w="1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lastRenderedPageBreak/>
              <w:t>Training of Farmer by Master Trainer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t>15/11/2022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t>11:00</w:t>
            </w:r>
          </w:p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t>AM -3:00 PM</w:t>
            </w:r>
          </w:p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t>Negma (STDF Area)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t>Physical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FC5" w:rsidRPr="00726FC5" w:rsidRDefault="00726FC5" w:rsidP="00726FC5">
            <w:pPr>
              <w:spacing w:after="0" w:line="240" w:lineRule="auto"/>
              <w:rPr>
                <w:rFonts w:asciiTheme="majorHAnsi" w:eastAsia="Times New Roman" w:hAnsiTheme="majorHAnsi" w:cs="Segoe UI"/>
                <w:lang w:eastAsia="en-IN"/>
              </w:rPr>
            </w:pPr>
            <w:r w:rsidRPr="00726FC5">
              <w:rPr>
                <w:rFonts w:asciiTheme="majorHAnsi" w:eastAsia="Times New Roman" w:hAnsiTheme="majorHAnsi" w:cs="Times New Roman"/>
                <w:lang w:eastAsia="en-IN"/>
              </w:rPr>
              <w:t> </w:t>
            </w:r>
          </w:p>
        </w:tc>
      </w:tr>
    </w:tbl>
    <w:p w:rsidR="00726FC5" w:rsidRDefault="00726FC5" w:rsidP="00726FC5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lang w:eastAsia="en-IN"/>
        </w:rPr>
      </w:pPr>
    </w:p>
    <w:p w:rsidR="00726FC5" w:rsidRDefault="00726FC5" w:rsidP="00726FC5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lang w:eastAsia="en-IN"/>
        </w:rPr>
      </w:pPr>
    </w:p>
    <w:p w:rsidR="00726FC5" w:rsidRPr="00726FC5" w:rsidRDefault="00726FC5" w:rsidP="00726FC5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olor w:val="000000"/>
          <w:lang w:eastAsia="en-IN"/>
        </w:rPr>
      </w:pPr>
    </w:p>
    <w:sectPr w:rsidR="00726FC5" w:rsidRPr="00726FC5" w:rsidSect="001E1CF5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050BE"/>
    <w:multiLevelType w:val="hybridMultilevel"/>
    <w:tmpl w:val="2910BA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E8"/>
    <w:rsid w:val="001513E8"/>
    <w:rsid w:val="001E1CF5"/>
    <w:rsid w:val="00212AD4"/>
    <w:rsid w:val="005E25D9"/>
    <w:rsid w:val="005F468B"/>
    <w:rsid w:val="006043A9"/>
    <w:rsid w:val="006A3C95"/>
    <w:rsid w:val="00726FC5"/>
    <w:rsid w:val="007A19B1"/>
    <w:rsid w:val="00AD2EBF"/>
    <w:rsid w:val="00C400C0"/>
    <w:rsid w:val="00D568D1"/>
    <w:rsid w:val="00DD6D94"/>
    <w:rsid w:val="00DE24D2"/>
    <w:rsid w:val="00EB5DBD"/>
    <w:rsid w:val="00F1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F1BAE"/>
  <w15:docId w15:val="{8798B547-BE7D-4E2F-BBC0-49A49670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AD4"/>
  </w:style>
  <w:style w:type="paragraph" w:styleId="Heading2">
    <w:name w:val="heading 2"/>
    <w:basedOn w:val="Normal"/>
    <w:link w:val="Heading2Char"/>
    <w:uiPriority w:val="9"/>
    <w:qFormat/>
    <w:rsid w:val="00D56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68D1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ListParagraph">
    <w:name w:val="List Paragraph"/>
    <w:basedOn w:val="Normal"/>
    <w:uiPriority w:val="34"/>
    <w:qFormat/>
    <w:rsid w:val="00726FC5"/>
    <w:pPr>
      <w:ind w:left="720"/>
      <w:contextualSpacing/>
    </w:pPr>
  </w:style>
  <w:style w:type="character" w:customStyle="1" w:styleId="object">
    <w:name w:val="object"/>
    <w:basedOn w:val="DefaultParagraphFont"/>
    <w:rsid w:val="0072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spices board</dc:creator>
  <cp:keywords/>
  <dc:description/>
  <cp:lastModifiedBy>DELL</cp:lastModifiedBy>
  <cp:revision>2</cp:revision>
  <dcterms:created xsi:type="dcterms:W3CDTF">2022-11-03T06:10:00Z</dcterms:created>
  <dcterms:modified xsi:type="dcterms:W3CDTF">2022-11-03T06:10:00Z</dcterms:modified>
</cp:coreProperties>
</file>